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3EA" w:rsidRPr="00CA7A15" w:rsidRDefault="004F7B81" w:rsidP="004F7B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A15">
        <w:rPr>
          <w:rFonts w:ascii="Times New Roman" w:hAnsi="Times New Roman" w:cs="Times New Roman"/>
          <w:b/>
          <w:sz w:val="24"/>
          <w:szCs w:val="24"/>
        </w:rPr>
        <w:t xml:space="preserve">Влияние речевого окружения на раннее речевое развитие ребенка </w:t>
      </w:r>
    </w:p>
    <w:p w:rsidR="006E2857" w:rsidRPr="00CA7A15" w:rsidRDefault="00A87374" w:rsidP="004F7B81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7A15">
        <w:rPr>
          <w:rFonts w:ascii="Times New Roman" w:hAnsi="Times New Roman" w:cs="Times New Roman"/>
          <w:iCs/>
          <w:sz w:val="24"/>
          <w:szCs w:val="24"/>
        </w:rPr>
        <w:t xml:space="preserve">Умение правильно и красиво говорить </w:t>
      </w:r>
      <w:r w:rsidR="00C84A4B" w:rsidRPr="00CA7A15">
        <w:rPr>
          <w:rFonts w:ascii="Times New Roman" w:hAnsi="Times New Roman" w:cs="Times New Roman"/>
          <w:iCs/>
          <w:sz w:val="24"/>
          <w:szCs w:val="24"/>
        </w:rPr>
        <w:t>очень ценится в настоящее время, п</w:t>
      </w:r>
      <w:r w:rsidRPr="00CA7A15">
        <w:rPr>
          <w:rFonts w:ascii="Times New Roman" w:hAnsi="Times New Roman" w:cs="Times New Roman"/>
          <w:iCs/>
          <w:sz w:val="24"/>
          <w:szCs w:val="24"/>
        </w:rPr>
        <w:t xml:space="preserve">оэтому необходимо работать над речью ребенка с самого раннего его возраста. Речь не является врожденной способностью, она развивается в процессе развития ребенка и зависит от множества факторов. </w:t>
      </w:r>
      <w:r w:rsidR="00C84A4B" w:rsidRPr="00CA7A15">
        <w:rPr>
          <w:rFonts w:ascii="Times New Roman" w:hAnsi="Times New Roman" w:cs="Times New Roman"/>
          <w:iCs/>
          <w:sz w:val="24"/>
          <w:szCs w:val="24"/>
        </w:rPr>
        <w:t xml:space="preserve">Наиболее важным фактором выделяют речевое окружение ребенка, красивая и правильная речь благоприятно влияет на речевое развитие детей раннего возраста. </w:t>
      </w:r>
      <w:r w:rsidR="006E2857" w:rsidRPr="00CA7A15">
        <w:rPr>
          <w:rFonts w:ascii="Times New Roman" w:hAnsi="Times New Roman" w:cs="Times New Roman"/>
          <w:iCs/>
          <w:sz w:val="24"/>
          <w:szCs w:val="24"/>
        </w:rPr>
        <w:t xml:space="preserve">Речевые привычки, сложившиеся в детстве, отличаются высокой устойчивостью, дефекты речи могут сохраняться и закрепляться. </w:t>
      </w:r>
    </w:p>
    <w:p w:rsidR="00B60B4F" w:rsidRPr="00CA7A15" w:rsidRDefault="006E2857" w:rsidP="00B60B4F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7A15">
        <w:rPr>
          <w:rFonts w:ascii="Times New Roman" w:hAnsi="Times New Roman" w:cs="Times New Roman"/>
          <w:iCs/>
          <w:sz w:val="24"/>
          <w:szCs w:val="24"/>
        </w:rPr>
        <w:t xml:space="preserve">Важно отметить, чем раньше родители начинают общаться с ребенком, тем </w:t>
      </w:r>
      <w:r w:rsidR="00696C24" w:rsidRPr="00CA7A15">
        <w:rPr>
          <w:rFonts w:ascii="Times New Roman" w:hAnsi="Times New Roman" w:cs="Times New Roman"/>
          <w:iCs/>
          <w:sz w:val="24"/>
          <w:szCs w:val="24"/>
        </w:rPr>
        <w:t xml:space="preserve">лучше проходит речевое развитие малыша. Именно родители являются первым образцом речи на ранних этапах его становления. </w:t>
      </w:r>
      <w:r w:rsidR="00117EC8" w:rsidRPr="00CA7A15">
        <w:rPr>
          <w:rFonts w:ascii="Times New Roman" w:hAnsi="Times New Roman" w:cs="Times New Roman"/>
          <w:iCs/>
          <w:sz w:val="24"/>
          <w:szCs w:val="24"/>
        </w:rPr>
        <w:t xml:space="preserve">Взрослые наносят большой вред развитию речи ребенка, если подделываются под детский лепет, употребляют исковерканные ребенком слова, которые он еще не в состоянии произнести. Каждое слово родителей должно быть значимым, должно </w:t>
      </w:r>
      <w:proofErr w:type="gramStart"/>
      <w:r w:rsidR="00117EC8" w:rsidRPr="00CA7A15">
        <w:rPr>
          <w:rFonts w:ascii="Times New Roman" w:hAnsi="Times New Roman" w:cs="Times New Roman"/>
          <w:iCs/>
          <w:sz w:val="24"/>
          <w:szCs w:val="24"/>
        </w:rPr>
        <w:t>помогать  ребенку познавать</w:t>
      </w:r>
      <w:proofErr w:type="gramEnd"/>
      <w:r w:rsidR="00117EC8" w:rsidRPr="00CA7A15">
        <w:rPr>
          <w:rFonts w:ascii="Times New Roman" w:hAnsi="Times New Roman" w:cs="Times New Roman"/>
          <w:iCs/>
          <w:sz w:val="24"/>
          <w:szCs w:val="24"/>
        </w:rPr>
        <w:t xml:space="preserve"> окружающий мир и осваивать язык. </w:t>
      </w:r>
      <w:r w:rsidR="00F71928" w:rsidRPr="00CA7A15">
        <w:rPr>
          <w:rFonts w:ascii="Times New Roman" w:hAnsi="Times New Roman" w:cs="Times New Roman"/>
          <w:iCs/>
          <w:sz w:val="24"/>
          <w:szCs w:val="24"/>
        </w:rPr>
        <w:t>Ребенок начинает говорить только в ситуации общения и только по требованию взрослого. Если с ребенком мало разговаривают, и он растет "один", если ребенок все время лежит и смотрит в потолок, речь у такого малыша будет развиваться медленно, с задержкой, которая скажется в последующие годы.</w:t>
      </w:r>
      <w:r w:rsidR="00961AB9" w:rsidRPr="00CA7A15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663823" w:rsidRPr="00CA7A15" w:rsidRDefault="00961AB9" w:rsidP="00B60B4F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7A15">
        <w:rPr>
          <w:rFonts w:ascii="Times New Roman" w:hAnsi="Times New Roman" w:cs="Times New Roman"/>
          <w:iCs/>
          <w:sz w:val="24"/>
          <w:szCs w:val="24"/>
        </w:rPr>
        <w:t xml:space="preserve">Важно побуждать малыша к общению, это могут быть простые вопросы в конце дня о том, как прошел день, </w:t>
      </w:r>
      <w:r w:rsidR="00663823" w:rsidRPr="00CA7A15">
        <w:rPr>
          <w:rFonts w:ascii="Times New Roman" w:hAnsi="Times New Roman" w:cs="Times New Roman"/>
          <w:iCs/>
          <w:sz w:val="24"/>
          <w:szCs w:val="24"/>
        </w:rPr>
        <w:t xml:space="preserve">обсуждение просмотренного вместе мультфильма, прочитанной книги, обсуждение характера героев, их поступков и поведения. </w:t>
      </w:r>
      <w:r w:rsidR="00B60B4F" w:rsidRPr="00CA7A15">
        <w:rPr>
          <w:rFonts w:ascii="Times New Roman" w:hAnsi="Times New Roman" w:cs="Times New Roman"/>
          <w:iCs/>
          <w:sz w:val="24"/>
          <w:szCs w:val="24"/>
        </w:rPr>
        <w:t>Важно чтобы ребёнок понимал и вслушивался, о чём вы ему читаете. Главное – его способность воспринимать и понимать текст. Для этого надо его заинтересовать – читать эмоционально, выразительно, с разной интонацией, ведь маленький ребёнок впитывает то, что более ярко и выражено. А после чтения попросите его назвать героев сказки, пересказать услышанное, нарисовать вместе с ним или слепить, поиграйте в театр, вспомните выражения, которые говорили лиса, заяц или волк. И еще один совет: книги выбирайте по возрасту, а не то, что попалось под руку. </w:t>
      </w:r>
    </w:p>
    <w:p w:rsidR="00A86F65" w:rsidRPr="00CA7A15" w:rsidRDefault="00A86F65" w:rsidP="00B60B4F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7A15">
        <w:rPr>
          <w:rFonts w:ascii="Times New Roman" w:hAnsi="Times New Roman" w:cs="Times New Roman"/>
          <w:iCs/>
          <w:sz w:val="24"/>
          <w:szCs w:val="24"/>
        </w:rPr>
        <w:t>Активное «ручное манипулирование» с различными предметами положительно влияет на развитие речи и мышление детей. Детям надо играть с игрушкой, исследовать её со всех сторон, пощупать пальцами, разобрать на составляющие части и собрать её. Играйте в пальчиковые игры, собирайте пуговицы на шнурок, собирайте мозаику, позволяйте играть с макаронами и крупой, резать ножницами и лепить. Развитие мелкой моторики является стимулятором для речевого развития ребёнка в независимости от возраста.</w:t>
      </w:r>
    </w:p>
    <w:p w:rsidR="00B60B4F" w:rsidRPr="00CA7A15" w:rsidRDefault="00A86F65" w:rsidP="00B60B4F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7A15">
        <w:rPr>
          <w:rFonts w:ascii="Times New Roman" w:hAnsi="Times New Roman" w:cs="Times New Roman"/>
          <w:iCs/>
          <w:sz w:val="24"/>
          <w:szCs w:val="24"/>
        </w:rPr>
        <w:t>Родителям необходимо понять, что каждая мелочь в общении с ребенком может сыграть на пользу или же навредить.</w:t>
      </w:r>
      <w:r w:rsidR="00454260" w:rsidRPr="00CA7A15">
        <w:rPr>
          <w:rFonts w:ascii="Times New Roman" w:hAnsi="Times New Roman" w:cs="Times New Roman"/>
          <w:iCs/>
          <w:sz w:val="24"/>
          <w:szCs w:val="24"/>
        </w:rPr>
        <w:t xml:space="preserve"> Они должны</w:t>
      </w:r>
      <w:r w:rsidRPr="00CA7A15">
        <w:rPr>
          <w:rFonts w:ascii="Times New Roman" w:hAnsi="Times New Roman" w:cs="Times New Roman"/>
          <w:iCs/>
          <w:sz w:val="24"/>
          <w:szCs w:val="24"/>
        </w:rPr>
        <w:t xml:space="preserve"> помогать ребенку, руководить, контролировать развитие его речи. Особенно, если говорить о детях, имеющих, речевую патологию. Родителям необходимо взять под </w:t>
      </w:r>
      <w:proofErr w:type="gramStart"/>
      <w:r w:rsidRPr="00CA7A15">
        <w:rPr>
          <w:rFonts w:ascii="Times New Roman" w:hAnsi="Times New Roman" w:cs="Times New Roman"/>
          <w:iCs/>
          <w:sz w:val="24"/>
          <w:szCs w:val="24"/>
        </w:rPr>
        <w:t>контроль</w:t>
      </w:r>
      <w:proofErr w:type="gramEnd"/>
      <w:r w:rsidRPr="00CA7A15">
        <w:rPr>
          <w:rFonts w:ascii="Times New Roman" w:hAnsi="Times New Roman" w:cs="Times New Roman"/>
          <w:iCs/>
          <w:sz w:val="24"/>
          <w:szCs w:val="24"/>
        </w:rPr>
        <w:t xml:space="preserve"> как свою речь, так и речь ребенка. </w:t>
      </w:r>
    </w:p>
    <w:p w:rsidR="00CA7A15" w:rsidRPr="00CA7A15" w:rsidRDefault="00454260" w:rsidP="00CA7A15">
      <w:pPr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CA7A15">
        <w:rPr>
          <w:rFonts w:ascii="Times New Roman" w:hAnsi="Times New Roman" w:cs="Times New Roman"/>
          <w:b/>
          <w:iCs/>
          <w:sz w:val="24"/>
          <w:szCs w:val="24"/>
        </w:rPr>
        <w:t>Почему возникают нарушения в </w:t>
      </w:r>
      <w:r w:rsidRPr="00CA7A15">
        <w:rPr>
          <w:rFonts w:ascii="Times New Roman" w:hAnsi="Times New Roman" w:cs="Times New Roman"/>
          <w:b/>
          <w:bCs/>
          <w:iCs/>
          <w:sz w:val="24"/>
          <w:szCs w:val="24"/>
        </w:rPr>
        <w:t>развитии речи ребенка</w:t>
      </w:r>
      <w:r w:rsidRPr="00CA7A15">
        <w:rPr>
          <w:rFonts w:ascii="Times New Roman" w:hAnsi="Times New Roman" w:cs="Times New Roman"/>
          <w:b/>
          <w:iCs/>
          <w:sz w:val="24"/>
          <w:szCs w:val="24"/>
        </w:rPr>
        <w:t>?</w:t>
      </w:r>
    </w:p>
    <w:p w:rsidR="00CA7A15" w:rsidRPr="00CA7A15" w:rsidRDefault="00CA7A15" w:rsidP="00CA7A15">
      <w:pPr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CA7A15">
        <w:rPr>
          <w:rFonts w:ascii="Times New Roman" w:hAnsi="Times New Roman" w:cs="Times New Roman"/>
          <w:iCs/>
          <w:sz w:val="24"/>
          <w:szCs w:val="24"/>
        </w:rPr>
        <w:lastRenderedPageBreak/>
        <w:t>Стоит отметить, что в случае пагубного </w:t>
      </w:r>
      <w:r w:rsidRPr="00CA7A15">
        <w:rPr>
          <w:rFonts w:ascii="Times New Roman" w:hAnsi="Times New Roman" w:cs="Times New Roman"/>
          <w:bCs/>
          <w:iCs/>
          <w:sz w:val="24"/>
          <w:szCs w:val="24"/>
        </w:rPr>
        <w:t>влияния</w:t>
      </w:r>
      <w:r w:rsidRPr="00CA7A15">
        <w:rPr>
          <w:rFonts w:ascii="Times New Roman" w:hAnsi="Times New Roman" w:cs="Times New Roman"/>
          <w:iCs/>
          <w:sz w:val="24"/>
          <w:szCs w:val="24"/>
        </w:rPr>
        <w:t> сбивчивой речи родителя, нарушения в </w:t>
      </w:r>
      <w:r w:rsidRPr="00CA7A15">
        <w:rPr>
          <w:rFonts w:ascii="Times New Roman" w:hAnsi="Times New Roman" w:cs="Times New Roman"/>
          <w:bCs/>
          <w:iCs/>
          <w:sz w:val="24"/>
          <w:szCs w:val="24"/>
        </w:rPr>
        <w:t>развитии</w:t>
      </w:r>
      <w:r w:rsidRPr="00CA7A15">
        <w:rPr>
          <w:rFonts w:ascii="Times New Roman" w:hAnsi="Times New Roman" w:cs="Times New Roman"/>
          <w:iCs/>
          <w:sz w:val="24"/>
          <w:szCs w:val="24"/>
        </w:rPr>
        <w:t> речи могут возникнуть даже у нормально </w:t>
      </w:r>
      <w:r w:rsidRPr="00CA7A15">
        <w:rPr>
          <w:rFonts w:ascii="Times New Roman" w:hAnsi="Times New Roman" w:cs="Times New Roman"/>
          <w:bCs/>
          <w:iCs/>
          <w:sz w:val="24"/>
          <w:szCs w:val="24"/>
        </w:rPr>
        <w:t>развивающихся детей</w:t>
      </w:r>
      <w:r w:rsidRPr="00CA7A15">
        <w:rPr>
          <w:rFonts w:ascii="Times New Roman" w:hAnsi="Times New Roman" w:cs="Times New Roman"/>
          <w:iCs/>
          <w:sz w:val="24"/>
          <w:szCs w:val="24"/>
        </w:rPr>
        <w:t>.</w:t>
      </w:r>
    </w:p>
    <w:p w:rsidR="00CA7A15" w:rsidRPr="00CA7A15" w:rsidRDefault="00CA7A15" w:rsidP="00CA7A15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7A15">
        <w:rPr>
          <w:rFonts w:ascii="Times New Roman" w:hAnsi="Times New Roman" w:cs="Times New Roman"/>
          <w:iCs/>
          <w:sz w:val="24"/>
          <w:szCs w:val="24"/>
        </w:rPr>
        <w:t>Причиной плохого звукопроизношения может явиться неправильная речь </w:t>
      </w:r>
      <w:r w:rsidRPr="00CA7A15">
        <w:rPr>
          <w:rFonts w:ascii="Times New Roman" w:hAnsi="Times New Roman" w:cs="Times New Roman"/>
          <w:bCs/>
          <w:iCs/>
          <w:sz w:val="24"/>
          <w:szCs w:val="24"/>
        </w:rPr>
        <w:t>окружающих</w:t>
      </w:r>
      <w:r w:rsidRPr="00CA7A15">
        <w:rPr>
          <w:rFonts w:ascii="Times New Roman" w:hAnsi="Times New Roman" w:cs="Times New Roman"/>
          <w:iCs/>
          <w:sz w:val="24"/>
          <w:szCs w:val="24"/>
        </w:rPr>
        <w:t> взрослых или общение </w:t>
      </w:r>
      <w:r w:rsidRPr="00CA7A15">
        <w:rPr>
          <w:rFonts w:ascii="Times New Roman" w:hAnsi="Times New Roman" w:cs="Times New Roman"/>
          <w:bCs/>
          <w:iCs/>
          <w:sz w:val="24"/>
          <w:szCs w:val="24"/>
        </w:rPr>
        <w:t>ребенка с детьми</w:t>
      </w:r>
      <w:r w:rsidRPr="00CA7A15">
        <w:rPr>
          <w:rFonts w:ascii="Times New Roman" w:hAnsi="Times New Roman" w:cs="Times New Roman"/>
          <w:iCs/>
          <w:sz w:val="24"/>
          <w:szCs w:val="24"/>
        </w:rPr>
        <w:t>, имеющими неправильное произношение. В этом случае отрицательно сказывается навык подражания, поэтому родители должны по возможности устранить негативное </w:t>
      </w:r>
      <w:r w:rsidRPr="00CA7A15">
        <w:rPr>
          <w:rFonts w:ascii="Times New Roman" w:hAnsi="Times New Roman" w:cs="Times New Roman"/>
          <w:bCs/>
          <w:iCs/>
          <w:sz w:val="24"/>
          <w:szCs w:val="24"/>
        </w:rPr>
        <w:t>влияние и следить за тем</w:t>
      </w:r>
      <w:r w:rsidRPr="00CA7A15">
        <w:rPr>
          <w:rFonts w:ascii="Times New Roman" w:hAnsi="Times New Roman" w:cs="Times New Roman"/>
          <w:iCs/>
          <w:sz w:val="24"/>
          <w:szCs w:val="24"/>
        </w:rPr>
        <w:t>, чтобы </w:t>
      </w:r>
      <w:r w:rsidRPr="00CA7A15">
        <w:rPr>
          <w:rFonts w:ascii="Times New Roman" w:hAnsi="Times New Roman" w:cs="Times New Roman"/>
          <w:bCs/>
          <w:iCs/>
          <w:sz w:val="24"/>
          <w:szCs w:val="24"/>
        </w:rPr>
        <w:t>ребенок</w:t>
      </w:r>
      <w:r w:rsidRPr="00CA7A15">
        <w:rPr>
          <w:rFonts w:ascii="Times New Roman" w:hAnsi="Times New Roman" w:cs="Times New Roman"/>
          <w:iCs/>
          <w:sz w:val="24"/>
          <w:szCs w:val="24"/>
        </w:rPr>
        <w:t> подражал примерам правильной речи.</w:t>
      </w:r>
    </w:p>
    <w:p w:rsidR="00CA7A15" w:rsidRPr="00CA7A15" w:rsidRDefault="00CA7A15" w:rsidP="00CA7A15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7A15">
        <w:rPr>
          <w:rFonts w:ascii="Times New Roman" w:hAnsi="Times New Roman" w:cs="Times New Roman"/>
          <w:iCs/>
          <w:sz w:val="24"/>
          <w:szCs w:val="24"/>
        </w:rPr>
        <w:t xml:space="preserve">В процессе развития ребенка родители должны обращать внимание на его речь, особенно на ошибки ребенка, как грамматического, так и звукового характера. К сожалению, политикой многих родителей является «невмешательство» в развитие речи, это в корне неверно. Необходимо не только обращать внимание на ошибки ребенка в устной речи, но и акцентировать ребенка на правильном произнесении, просить ребенка произнести правильно. Разумеется, надо ориентироваться на возрастные особенности малыша, не переоценивая его возможности. В то же время важно помнить, о перспективе развития речи и о той пользе, которую можно достичь без </w:t>
      </w:r>
      <w:proofErr w:type="gramStart"/>
      <w:r w:rsidRPr="00CA7A15">
        <w:rPr>
          <w:rFonts w:ascii="Times New Roman" w:hAnsi="Times New Roman" w:cs="Times New Roman"/>
          <w:iCs/>
          <w:sz w:val="24"/>
          <w:szCs w:val="24"/>
        </w:rPr>
        <w:t>специальных</w:t>
      </w:r>
      <w:proofErr w:type="gramEnd"/>
      <w:r w:rsidRPr="00CA7A15">
        <w:rPr>
          <w:rFonts w:ascii="Times New Roman" w:hAnsi="Times New Roman" w:cs="Times New Roman"/>
          <w:iCs/>
          <w:sz w:val="24"/>
          <w:szCs w:val="24"/>
        </w:rPr>
        <w:t xml:space="preserve"> занятия, одним лишь вниманием к речевому общению с ребенком.</w:t>
      </w:r>
    </w:p>
    <w:p w:rsidR="00CA7A15" w:rsidRPr="00CA7A15" w:rsidRDefault="00CA7A15" w:rsidP="00CA7A15">
      <w:pPr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CA7A15">
        <w:rPr>
          <w:rFonts w:ascii="Times New Roman" w:hAnsi="Times New Roman" w:cs="Times New Roman"/>
          <w:b/>
          <w:iCs/>
          <w:sz w:val="24"/>
          <w:szCs w:val="24"/>
        </w:rPr>
        <w:t>Каких правил следует придерживаться, формируя полноценную благоприятную речевую среду?</w:t>
      </w:r>
    </w:p>
    <w:p w:rsidR="00CA7A15" w:rsidRPr="00CA7A15" w:rsidRDefault="00CA7A15" w:rsidP="00CA7A15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7A15">
        <w:rPr>
          <w:rFonts w:ascii="Times New Roman" w:hAnsi="Times New Roman" w:cs="Times New Roman"/>
          <w:iCs/>
          <w:sz w:val="24"/>
          <w:szCs w:val="24"/>
        </w:rPr>
        <w:t>С раннего детства необходимо общаться со своим ребенком, поощрять его эмоциональные проявления, лепет улыбками и теплыми словами.</w:t>
      </w:r>
    </w:p>
    <w:p w:rsidR="00CA7A15" w:rsidRPr="00CA7A15" w:rsidRDefault="00CA7A15" w:rsidP="00CA7A15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7A15">
        <w:rPr>
          <w:rFonts w:ascii="Times New Roman" w:hAnsi="Times New Roman" w:cs="Times New Roman"/>
          <w:iCs/>
          <w:sz w:val="24"/>
          <w:szCs w:val="24"/>
        </w:rPr>
        <w:t xml:space="preserve">Не лишним будет проговаривание простых ежедневных действий, названий предметов. Совершенно не сложно, одевая ребенка на прогулку, проговаривать, что мы одеваем, какого цвета эта вещь и т.д. Необходимо четко проговаривать простые слова. Чтобы ребенок мог уловить их </w:t>
      </w:r>
      <w:proofErr w:type="spellStart"/>
      <w:r w:rsidRPr="00CA7A15">
        <w:rPr>
          <w:rFonts w:ascii="Times New Roman" w:hAnsi="Times New Roman" w:cs="Times New Roman"/>
          <w:iCs/>
          <w:sz w:val="24"/>
          <w:szCs w:val="24"/>
        </w:rPr>
        <w:t>звуко</w:t>
      </w:r>
      <w:proofErr w:type="spellEnd"/>
      <w:r w:rsidRPr="00CA7A15">
        <w:rPr>
          <w:rFonts w:ascii="Times New Roman" w:hAnsi="Times New Roman" w:cs="Times New Roman"/>
          <w:iCs/>
          <w:sz w:val="24"/>
          <w:szCs w:val="24"/>
        </w:rPr>
        <w:t xml:space="preserve">-слоговую структуру, а </w:t>
      </w:r>
      <w:proofErr w:type="gramStart"/>
      <w:r w:rsidRPr="00CA7A15">
        <w:rPr>
          <w:rFonts w:ascii="Times New Roman" w:hAnsi="Times New Roman" w:cs="Times New Roman"/>
          <w:iCs/>
          <w:sz w:val="24"/>
          <w:szCs w:val="24"/>
        </w:rPr>
        <w:t>в последствии</w:t>
      </w:r>
      <w:proofErr w:type="gramEnd"/>
      <w:r w:rsidRPr="00CA7A15">
        <w:rPr>
          <w:rFonts w:ascii="Times New Roman" w:hAnsi="Times New Roman" w:cs="Times New Roman"/>
          <w:iCs/>
          <w:sz w:val="24"/>
          <w:szCs w:val="24"/>
        </w:rPr>
        <w:t xml:space="preserve"> и воспроизвести.</w:t>
      </w:r>
    </w:p>
    <w:p w:rsidR="00CA7A15" w:rsidRDefault="00CA7A15" w:rsidP="00CA7A15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7A15">
        <w:rPr>
          <w:rFonts w:ascii="Times New Roman" w:hAnsi="Times New Roman" w:cs="Times New Roman"/>
          <w:iCs/>
          <w:sz w:val="24"/>
          <w:szCs w:val="24"/>
        </w:rPr>
        <w:t>При общении с малышом важно, чтобы он видел родителя, его лицо, органы артикуляции. В этой ситуации, помимо слухового анализатора, подключается зрительный контроль.</w:t>
      </w:r>
      <w:r w:rsidR="0031749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17498" w:rsidRPr="00317498">
        <w:rPr>
          <w:rFonts w:ascii="Times New Roman" w:hAnsi="Times New Roman" w:cs="Times New Roman"/>
          <w:iCs/>
          <w:sz w:val="24"/>
          <w:szCs w:val="24"/>
        </w:rPr>
        <w:t>Помимо всего прочего, родителям во все периоды развития ребенка необходимо побуждать ребенка к общению, к построению собственного речевого высказывания. В младшем возрасте это может быть атмосфера игры, где надо объяснять игрушкам, как надо себя вести за столом, в транспорте и т.д. Родитель может предоставить ребенку образец обще</w:t>
      </w:r>
      <w:r w:rsidR="00317498">
        <w:rPr>
          <w:rFonts w:ascii="Times New Roman" w:hAnsi="Times New Roman" w:cs="Times New Roman"/>
          <w:iCs/>
          <w:sz w:val="24"/>
          <w:szCs w:val="24"/>
        </w:rPr>
        <w:t xml:space="preserve">ния с домашним питомцем. </w:t>
      </w:r>
    </w:p>
    <w:p w:rsidR="00317498" w:rsidRPr="00CA7A15" w:rsidRDefault="00317498" w:rsidP="00CA7A15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17498">
        <w:rPr>
          <w:rFonts w:ascii="Times New Roman" w:hAnsi="Times New Roman" w:cs="Times New Roman"/>
          <w:iCs/>
          <w:sz w:val="24"/>
          <w:szCs w:val="24"/>
        </w:rPr>
        <w:t xml:space="preserve">Конечно, при общении с </w:t>
      </w:r>
      <w:r>
        <w:rPr>
          <w:rFonts w:ascii="Times New Roman" w:hAnsi="Times New Roman" w:cs="Times New Roman"/>
          <w:iCs/>
          <w:sz w:val="24"/>
          <w:szCs w:val="24"/>
        </w:rPr>
        <w:t>ребенком следует исключить из с</w:t>
      </w:r>
      <w:r w:rsidRPr="00317498">
        <w:rPr>
          <w:rFonts w:ascii="Times New Roman" w:hAnsi="Times New Roman" w:cs="Times New Roman"/>
          <w:iCs/>
          <w:sz w:val="24"/>
          <w:szCs w:val="24"/>
        </w:rPr>
        <w:t>в</w:t>
      </w:r>
      <w:r>
        <w:rPr>
          <w:rFonts w:ascii="Times New Roman" w:hAnsi="Times New Roman" w:cs="Times New Roman"/>
          <w:iCs/>
          <w:sz w:val="24"/>
          <w:szCs w:val="24"/>
        </w:rPr>
        <w:t>о</w:t>
      </w:r>
      <w:r w:rsidRPr="00317498">
        <w:rPr>
          <w:rFonts w:ascii="Times New Roman" w:hAnsi="Times New Roman" w:cs="Times New Roman"/>
          <w:iCs/>
          <w:sz w:val="24"/>
          <w:szCs w:val="24"/>
        </w:rPr>
        <w:t xml:space="preserve">ей речи слова-паразиты и прочие нелицеприятные речевые клеше. Важно помнить. Что ребенок является отражением </w:t>
      </w:r>
      <w:proofErr w:type="gramStart"/>
      <w:r w:rsidRPr="00317498">
        <w:rPr>
          <w:rFonts w:ascii="Times New Roman" w:hAnsi="Times New Roman" w:cs="Times New Roman"/>
          <w:iCs/>
          <w:sz w:val="24"/>
          <w:szCs w:val="24"/>
        </w:rPr>
        <w:t>свои</w:t>
      </w:r>
      <w:proofErr w:type="gramEnd"/>
      <w:r w:rsidRPr="00317498">
        <w:rPr>
          <w:rFonts w:ascii="Times New Roman" w:hAnsi="Times New Roman" w:cs="Times New Roman"/>
          <w:iCs/>
          <w:sz w:val="24"/>
          <w:szCs w:val="24"/>
        </w:rPr>
        <w:t xml:space="preserve"> родителей. Если мы хотим, чтобы наш малыш стал лу</w:t>
      </w:r>
      <w:bookmarkStart w:id="0" w:name="_GoBack"/>
      <w:bookmarkEnd w:id="0"/>
      <w:r w:rsidRPr="00317498">
        <w:rPr>
          <w:rFonts w:ascii="Times New Roman" w:hAnsi="Times New Roman" w:cs="Times New Roman"/>
          <w:iCs/>
          <w:sz w:val="24"/>
          <w:szCs w:val="24"/>
        </w:rPr>
        <w:t xml:space="preserve">чше, надо начать в первую очередь с себя. Важно помнить, что мы можем дать малышу гораздо </w:t>
      </w:r>
      <w:proofErr w:type="gramStart"/>
      <w:r w:rsidRPr="00317498">
        <w:rPr>
          <w:rFonts w:ascii="Times New Roman" w:hAnsi="Times New Roman" w:cs="Times New Roman"/>
          <w:iCs/>
          <w:sz w:val="24"/>
          <w:szCs w:val="24"/>
        </w:rPr>
        <w:t>больше</w:t>
      </w:r>
      <w:proofErr w:type="gramEnd"/>
      <w:r w:rsidRPr="00317498">
        <w:rPr>
          <w:rFonts w:ascii="Times New Roman" w:hAnsi="Times New Roman" w:cs="Times New Roman"/>
          <w:iCs/>
          <w:sz w:val="24"/>
          <w:szCs w:val="24"/>
        </w:rPr>
        <w:t xml:space="preserve"> нежели даем. Даже самые незначительные усилия над собой могут привести к массе положительных результатов в будущем.</w:t>
      </w:r>
    </w:p>
    <w:p w:rsidR="00F71928" w:rsidRPr="00CA7A15" w:rsidRDefault="00F71928" w:rsidP="00317498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F7B81" w:rsidRPr="00CA7A15" w:rsidRDefault="004F7B81" w:rsidP="0031749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F7B81" w:rsidRPr="00CA7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B81"/>
    <w:rsid w:val="00117EC8"/>
    <w:rsid w:val="00317498"/>
    <w:rsid w:val="00454260"/>
    <w:rsid w:val="004F7B81"/>
    <w:rsid w:val="00663823"/>
    <w:rsid w:val="00696C24"/>
    <w:rsid w:val="006E2857"/>
    <w:rsid w:val="00961AB9"/>
    <w:rsid w:val="00A113EA"/>
    <w:rsid w:val="00A86F65"/>
    <w:rsid w:val="00A87374"/>
    <w:rsid w:val="00B60B4F"/>
    <w:rsid w:val="00C84A4B"/>
    <w:rsid w:val="00CA7A15"/>
    <w:rsid w:val="00F7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5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2023-02-21T08:59:00Z</dcterms:created>
  <dcterms:modified xsi:type="dcterms:W3CDTF">2023-02-21T13:42:00Z</dcterms:modified>
</cp:coreProperties>
</file>